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454EBB" w:rsidRDefault="00454EBB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>08 декабря 2022</w:t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№ </w:t>
      </w:r>
      <w:r w:rsidRPr="00454EBB">
        <w:rPr>
          <w:rFonts w:ascii="PT Astra Serif" w:eastAsia="Times New Roman" w:hAnsi="PT Astra Serif" w:cs="Times New Roman"/>
          <w:sz w:val="24"/>
          <w:szCs w:val="24"/>
          <w:lang w:eastAsia="ru-RU"/>
        </w:rPr>
        <w:t>2244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bookmarkStart w:id="0" w:name="_GoBack"/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6C16E5" w:rsidRDefault="001A085E" w:rsidP="00F31DC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575E20" w:rsidRPr="00575E20"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закона Ульяновской области от 08.12.2021 </w:t>
      </w:r>
      <w:r w:rsidR="00F31DCD" w:rsidRPr="00F31DC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№146-ЗО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«Об областном бюджете Ульяновской области на 2022 год и на плановый период 2023 и 2024 годов»,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6C16E5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</w:t>
      </w:r>
      <w:r w:rsidR="006C16E5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» Ульяновской 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lastRenderedPageBreak/>
        <w:t>области» (с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изменени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ями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</w:t>
      </w:r>
      <w:r w:rsidR="00575E20" w:rsidRPr="00575E20">
        <w:t xml:space="preserve"> </w:t>
      </w:r>
      <w:r w:rsidR="00575E20" w:rsidRP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от 26.08.2021 №945, от 23.12.2021 № 1548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25.03.2022 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№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513</w:t>
      </w:r>
      <w:r w:rsidR="005E4E0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20.04.2022 № 722</w:t>
      </w:r>
      <w:r w:rsidR="00B9615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21.07.2022 № 1268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</w:t>
      </w:r>
      <w:r w:rsidR="00480004" w:rsidRP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пункте 2 постановления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EB0BE0" w:rsidRPr="00EB0BE0">
        <w:rPr>
          <w:rFonts w:ascii="PT Astra Serif" w:eastAsia="Times New Roman" w:hAnsi="PT Astra Serif" w:cs="Times New Roman"/>
          <w:sz w:val="28"/>
          <w:szCs w:val="28"/>
          <w:lang w:eastAsia="zh-CN"/>
        </w:rPr>
        <w:t>39676,90467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</w:t>
      </w:r>
      <w:r w:rsidR="00EB0BE0">
        <w:rPr>
          <w:rFonts w:ascii="PT Astra Serif" w:eastAsia="Times New Roman" w:hAnsi="PT Astra Serif" w:cs="Times New Roman"/>
          <w:sz w:val="28"/>
          <w:szCs w:val="28"/>
          <w:lang w:eastAsia="zh-CN"/>
        </w:rPr>
        <w:t>40708,90178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ED2E18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Общий объём бюджетных ассигнований на финансовое обеспечение муниципальной программы в 2020-2024 годах составляет 183 654,43916 тыс. рублей, в том числе по годам: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36 504,26913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2021 год – 46 211,30825 тыс. рублей; 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2022 год – 40 708,90178 тыс. рублей; 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29 030,50000 тыс. рублей; 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31 199,46000 тыс. рублей.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бюджетных ассигнований местного бюджета - 73 109,47847 тыс. рублей в том числе по годам: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16 296,07960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16 430,02920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2022 год – 16 155,26967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12 610,60000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11 617,50000 тыс. рублей.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 - 110 544,96069 тыс. рублей - в том числе по годам: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20 208,18953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29 781,27905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2022 год – 24 553,63211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16 419,90000 тыс. рублей;</w:t>
            </w:r>
          </w:p>
          <w:p w:rsidR="00715C30" w:rsidRPr="00715C30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19 581,96000 тыс. рублей.</w:t>
            </w:r>
          </w:p>
          <w:p w:rsidR="00ED2E18" w:rsidRPr="005A5F53" w:rsidRDefault="00715C30" w:rsidP="00715C3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15C3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Распределение по мероприятиям в соответствии с приложение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D00E08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 xml:space="preserve"> «</w:t>
            </w:r>
          </w:p>
        </w:tc>
      </w:tr>
      <w:tr w:rsidR="004D2B25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4D2B25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D2B25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138991,17058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26258, 62553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35996,48905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9580,79600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21996,60000</w:t>
            </w:r>
          </w:p>
        </w:tc>
        <w:tc>
          <w:tcPr>
            <w:tcW w:w="567" w:type="dxa"/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25158,66000</w:t>
            </w:r>
          </w:p>
        </w:tc>
      </w:tr>
      <w:tr w:rsidR="004D2B25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109179,19958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19904, 94453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9778,03405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851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16416,65500</w:t>
            </w:r>
          </w:p>
        </w:tc>
        <w:tc>
          <w:tcPr>
            <w:tcW w:w="567" w:type="dxa"/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19578,71500</w:t>
            </w:r>
          </w:p>
        </w:tc>
      </w:tr>
      <w:tr w:rsidR="004D2B25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29811,97100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6353, 68100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79,94500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567" w:type="dxa"/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4D2B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82"/>
        <w:gridCol w:w="851"/>
        <w:gridCol w:w="606"/>
        <w:gridCol w:w="1275"/>
        <w:gridCol w:w="851"/>
        <w:gridCol w:w="851"/>
        <w:gridCol w:w="771"/>
        <w:gridCol w:w="709"/>
        <w:gridCol w:w="850"/>
        <w:gridCol w:w="567"/>
      </w:tblGrid>
      <w:tr w:rsidR="004D2B25" w:rsidTr="00EB0BE0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8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дорог общего пользования местного значения, мостов и иных искусственных дорожных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сооружений на них, в том числе 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606" w:type="dxa"/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73C1B" w:rsidRDefault="004D2B25" w:rsidP="004D2B2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27895,39706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5483, 48953</w:t>
            </w:r>
          </w:p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7687,25153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7562,59600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D2B25" w:rsidRPr="00942946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4D2B25" w:rsidRPr="00E64A65" w:rsidRDefault="004D2B25" w:rsidP="004D2B25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7162,060000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27A5C" w:rsidRDefault="00027A5C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2 к муниципальной программе пункт </w:t>
      </w:r>
      <w:r w:rsid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изложить в следующей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585513" w:rsidTr="00631F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E64A65" w:rsidRDefault="00585513" w:rsidP="0058551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44663,26858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10245,64360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10214,81920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11128,10578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7033,90000</w:t>
            </w:r>
          </w:p>
        </w:tc>
        <w:tc>
          <w:tcPr>
            <w:tcW w:w="567" w:type="dxa"/>
          </w:tcPr>
          <w:p w:rsidR="00585513" w:rsidRPr="00E64A65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6040,80000</w:t>
            </w:r>
          </w:p>
        </w:tc>
      </w:tr>
      <w:tr w:rsidR="00585513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261547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E64A65" w:rsidRDefault="00585513" w:rsidP="0058551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1365,76111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1052,78111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585513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585513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73C1B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261547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Default="00585513" w:rsidP="0058551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E64A65" w:rsidRDefault="00585513" w:rsidP="0058551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43297,50747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9942,39860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10211,57420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10075,32467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85513" w:rsidRPr="00942946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7030,65500</w:t>
            </w:r>
          </w:p>
        </w:tc>
        <w:tc>
          <w:tcPr>
            <w:tcW w:w="567" w:type="dxa"/>
          </w:tcPr>
          <w:p w:rsidR="00585513" w:rsidRDefault="00585513" w:rsidP="0058551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6037,55500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11F24" w:rsidRDefault="00011F24" w:rsidP="00011F24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</w:t>
      </w:r>
      <w:r w:rsidR="005E4E0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2 изложить в следующей редакции:</w:t>
      </w:r>
    </w:p>
    <w:p w:rsidR="00011F24" w:rsidRDefault="00011F24" w:rsidP="00011F24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0A5D6E" w:rsidTr="004631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дотации бюджетам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261547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управление администрации муниципального образо</w:t>
            </w: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вания "Мелекесский район</w:t>
            </w:r>
          </w:p>
        </w:tc>
        <w:tc>
          <w:tcPr>
            <w:tcW w:w="709" w:type="dxa"/>
            <w:vMerge w:val="restart"/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E133BD" w:rsidRDefault="000A5D6E" w:rsidP="000A5D6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40300,1901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7002,82372</w:t>
            </w:r>
          </w:p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10982,76198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  <w:tr w:rsidR="000A5D6E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73C1B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261547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E133BD" w:rsidRDefault="000A5D6E" w:rsidP="000A5D6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1349,53611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1049,53611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0A5D6E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A5D6E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261547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E133BD" w:rsidRDefault="000A5D6E" w:rsidP="000A5D6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38950,65399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6702,82372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9933,22587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</w:tbl>
    <w:p w:rsidR="00011F24" w:rsidRDefault="00011F24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0A5D6E" w:rsidRDefault="000A5D6E" w:rsidP="000A5D6E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2.2 пункта 2 изложить в следующей редакции:</w:t>
      </w:r>
    </w:p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0A5D6E" w:rsidTr="006204CE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73C1B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261547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762,30634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122,65454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56,92980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82200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  <w:tc>
          <w:tcPr>
            <w:tcW w:w="567" w:type="dxa"/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</w:tr>
    </w:tbl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0A5D6E" w:rsidRDefault="000A5D6E" w:rsidP="000A5D6E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1.8.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2.3 пункта 2 изложить в следующей редакции:</w:t>
      </w:r>
    </w:p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0A5D6E" w:rsidTr="006204CE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73C1B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уплату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0A5D6E" w:rsidRPr="00261547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Default="000A5D6E" w:rsidP="000A5D6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60,25021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0,00021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35,25000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A5D6E" w:rsidRPr="00942946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567" w:type="dxa"/>
          </w:tcPr>
          <w:p w:rsidR="000A5D6E" w:rsidRPr="00E64A65" w:rsidRDefault="000A5D6E" w:rsidP="000A5D6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</w:tbl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0A5D6E" w:rsidRDefault="000A5D6E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0A5D6E" w:rsidRDefault="000A5D6E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</w:t>
      </w:r>
      <w:r w:rsidR="000A5D6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111"/>
        <w:gridCol w:w="874"/>
        <w:gridCol w:w="1275"/>
        <w:gridCol w:w="851"/>
        <w:gridCol w:w="851"/>
        <w:gridCol w:w="827"/>
        <w:gridCol w:w="873"/>
        <w:gridCol w:w="647"/>
        <w:gridCol w:w="890"/>
      </w:tblGrid>
      <w:tr w:rsidR="00396334" w:rsidRPr="00E64A65" w:rsidTr="00715C30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11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183654,43916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36504, 26913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46211,30825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40708,90178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29030,50000</w:t>
            </w:r>
          </w:p>
        </w:tc>
        <w:tc>
          <w:tcPr>
            <w:tcW w:w="890" w:type="dxa"/>
          </w:tcPr>
          <w:p w:rsidR="00396334" w:rsidRPr="00E64A65" w:rsidRDefault="00396334" w:rsidP="00396334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31199,46000</w:t>
            </w:r>
          </w:p>
        </w:tc>
      </w:tr>
      <w:tr w:rsidR="00396334" w:rsidRPr="00E64A65" w:rsidTr="00715C30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110544,96069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20208, 18953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9781,27905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24553,63211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16419,90000</w:t>
            </w:r>
          </w:p>
        </w:tc>
        <w:tc>
          <w:tcPr>
            <w:tcW w:w="890" w:type="dxa"/>
          </w:tcPr>
          <w:p w:rsidR="00396334" w:rsidRPr="00E64A65" w:rsidRDefault="00396334" w:rsidP="00396334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19581,96000</w:t>
            </w:r>
          </w:p>
        </w:tc>
      </w:tr>
      <w:tr w:rsidR="00396334" w:rsidRPr="00E64A65" w:rsidTr="00715C30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396334" w:rsidRPr="00973C1B" w:rsidRDefault="00396334" w:rsidP="003963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Default="00396334" w:rsidP="0039633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юджетные ассигнования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E64A65" w:rsidRDefault="00396334" w:rsidP="0039633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73109,47847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16296, 07960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,02920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16155,26967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396334" w:rsidRPr="00942946" w:rsidRDefault="00396334" w:rsidP="0039633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12610,60000</w:t>
            </w:r>
          </w:p>
        </w:tc>
        <w:tc>
          <w:tcPr>
            <w:tcW w:w="890" w:type="dxa"/>
          </w:tcPr>
          <w:p w:rsidR="00396334" w:rsidRPr="00E64A65" w:rsidRDefault="00396334" w:rsidP="00396334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11617,50000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B77" w:rsidRDefault="00AE7B77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 обязанности</w:t>
      </w: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И.Н. </w:t>
      </w:r>
      <w:proofErr w:type="spellStart"/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>Саляев</w:t>
      </w:r>
      <w:proofErr w:type="spellEnd"/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24" w:rsidRDefault="00313124" w:rsidP="00CE1F17">
      <w:pPr>
        <w:spacing w:after="0" w:line="240" w:lineRule="auto"/>
      </w:pPr>
      <w:r>
        <w:separator/>
      </w:r>
    </w:p>
  </w:endnote>
  <w:endnote w:type="continuationSeparator" w:id="0">
    <w:p w:rsidR="00313124" w:rsidRDefault="00313124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24" w:rsidRDefault="00313124" w:rsidP="00CE1F17">
      <w:pPr>
        <w:spacing w:after="0" w:line="240" w:lineRule="auto"/>
      </w:pPr>
      <w:r>
        <w:separator/>
      </w:r>
    </w:p>
  </w:footnote>
  <w:footnote w:type="continuationSeparator" w:id="0">
    <w:p w:rsidR="00313124" w:rsidRDefault="00313124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EB7"/>
    <w:rsid w:val="000A5D6E"/>
    <w:rsid w:val="000B16DE"/>
    <w:rsid w:val="000B773C"/>
    <w:rsid w:val="000C4532"/>
    <w:rsid w:val="000C4673"/>
    <w:rsid w:val="000D5F93"/>
    <w:rsid w:val="000E069F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24F2"/>
    <w:rsid w:val="00396334"/>
    <w:rsid w:val="003A314D"/>
    <w:rsid w:val="003A6431"/>
    <w:rsid w:val="003B4B7B"/>
    <w:rsid w:val="003B5B98"/>
    <w:rsid w:val="003C08F8"/>
    <w:rsid w:val="003F2111"/>
    <w:rsid w:val="003F78FF"/>
    <w:rsid w:val="0040201D"/>
    <w:rsid w:val="00410BD2"/>
    <w:rsid w:val="0041528B"/>
    <w:rsid w:val="0041669E"/>
    <w:rsid w:val="00423402"/>
    <w:rsid w:val="00423972"/>
    <w:rsid w:val="004239C6"/>
    <w:rsid w:val="004337CB"/>
    <w:rsid w:val="00450534"/>
    <w:rsid w:val="00452A00"/>
    <w:rsid w:val="0045300E"/>
    <w:rsid w:val="00454EBB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48AF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31F05"/>
    <w:rsid w:val="00633BD0"/>
    <w:rsid w:val="00640DF4"/>
    <w:rsid w:val="006436D8"/>
    <w:rsid w:val="00654C0B"/>
    <w:rsid w:val="00671165"/>
    <w:rsid w:val="00671846"/>
    <w:rsid w:val="00671B8B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700745"/>
    <w:rsid w:val="007019ED"/>
    <w:rsid w:val="00704E76"/>
    <w:rsid w:val="007120B6"/>
    <w:rsid w:val="00715C30"/>
    <w:rsid w:val="0072371F"/>
    <w:rsid w:val="00726A89"/>
    <w:rsid w:val="00734EE7"/>
    <w:rsid w:val="00735149"/>
    <w:rsid w:val="00743AD7"/>
    <w:rsid w:val="00761F7E"/>
    <w:rsid w:val="00767383"/>
    <w:rsid w:val="00771A47"/>
    <w:rsid w:val="00773483"/>
    <w:rsid w:val="007B7CF3"/>
    <w:rsid w:val="007C566C"/>
    <w:rsid w:val="007C697D"/>
    <w:rsid w:val="007C6CEB"/>
    <w:rsid w:val="007D07B3"/>
    <w:rsid w:val="007D2DEE"/>
    <w:rsid w:val="007E4F5D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0321"/>
    <w:rsid w:val="00891184"/>
    <w:rsid w:val="00894BE3"/>
    <w:rsid w:val="008B23AA"/>
    <w:rsid w:val="008B4DE3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C2D54"/>
    <w:rsid w:val="009D0BEA"/>
    <w:rsid w:val="009D1D22"/>
    <w:rsid w:val="009E0953"/>
    <w:rsid w:val="00A008E3"/>
    <w:rsid w:val="00A11025"/>
    <w:rsid w:val="00A119BE"/>
    <w:rsid w:val="00A15952"/>
    <w:rsid w:val="00A1646E"/>
    <w:rsid w:val="00A21C3A"/>
    <w:rsid w:val="00A4500E"/>
    <w:rsid w:val="00A50CFE"/>
    <w:rsid w:val="00A50DCC"/>
    <w:rsid w:val="00A52246"/>
    <w:rsid w:val="00A52D3E"/>
    <w:rsid w:val="00A65841"/>
    <w:rsid w:val="00A74907"/>
    <w:rsid w:val="00A774E5"/>
    <w:rsid w:val="00AA1F35"/>
    <w:rsid w:val="00AA2338"/>
    <w:rsid w:val="00AA3912"/>
    <w:rsid w:val="00AB46D7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568E"/>
    <w:rsid w:val="00B13DF7"/>
    <w:rsid w:val="00B36674"/>
    <w:rsid w:val="00B42676"/>
    <w:rsid w:val="00B624C7"/>
    <w:rsid w:val="00B65726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00E08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12175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B0BE0"/>
    <w:rsid w:val="00EC0280"/>
    <w:rsid w:val="00EC79FB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1DCD"/>
    <w:rsid w:val="00F34D04"/>
    <w:rsid w:val="00F35046"/>
    <w:rsid w:val="00F42432"/>
    <w:rsid w:val="00F432DE"/>
    <w:rsid w:val="00F45648"/>
    <w:rsid w:val="00F6681A"/>
    <w:rsid w:val="00F67F05"/>
    <w:rsid w:val="00F8164E"/>
    <w:rsid w:val="00F90D54"/>
    <w:rsid w:val="00F97463"/>
    <w:rsid w:val="00FA2677"/>
    <w:rsid w:val="00FB4692"/>
    <w:rsid w:val="00FB7575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2F1E-DD78-4F19-955A-0426F2EB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11</cp:revision>
  <cp:lastPrinted>2022-10-18T11:09:00Z</cp:lastPrinted>
  <dcterms:created xsi:type="dcterms:W3CDTF">2022-06-17T06:13:00Z</dcterms:created>
  <dcterms:modified xsi:type="dcterms:W3CDTF">2022-12-13T06:24:00Z</dcterms:modified>
</cp:coreProperties>
</file>